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6924A1" w14:textId="1EAC7823" w:rsidR="00433487" w:rsidRPr="00433487" w:rsidRDefault="00433487" w:rsidP="0043348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VARAKĻĀNU NOVADA PAŠVALDĪBAS</w:t>
      </w:r>
    </w:p>
    <w:p w14:paraId="2EAF2A5A" w14:textId="59899414" w:rsidR="00433487" w:rsidRPr="00433487" w:rsidRDefault="00433487" w:rsidP="0043348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DOMES SĒDE</w:t>
      </w:r>
    </w:p>
    <w:p w14:paraId="10F89970" w14:textId="77777777" w:rsidR="00433487" w:rsidRPr="00433487" w:rsidRDefault="00433487" w:rsidP="004334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 </w:t>
      </w:r>
    </w:p>
    <w:p w14:paraId="2C230FE4" w14:textId="77777777" w:rsidR="00433487" w:rsidRPr="00433487" w:rsidRDefault="00433487" w:rsidP="004334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2023. gada 28. septembrī                                                                  Nr. 12</w:t>
      </w:r>
    </w:p>
    <w:p w14:paraId="58256C21" w14:textId="77777777" w:rsidR="00433487" w:rsidRPr="00433487" w:rsidRDefault="00433487" w:rsidP="004334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plkst. 16.00</w:t>
      </w:r>
    </w:p>
    <w:p w14:paraId="2EB200B6" w14:textId="77777777" w:rsidR="00433487" w:rsidRPr="00433487" w:rsidRDefault="00433487" w:rsidP="004334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Varakļānu novada pašvaldībā</w:t>
      </w:r>
    </w:p>
    <w:p w14:paraId="7E6EEAB6" w14:textId="19B5D3EB" w:rsidR="00433487" w:rsidRPr="00433487" w:rsidRDefault="00433487" w:rsidP="004334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 Rīgas iela 13, Varakļāni – 204. kabinetā</w:t>
      </w:r>
    </w:p>
    <w:p w14:paraId="002F3FA2" w14:textId="6F8F9152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v-LV"/>
        </w:rPr>
        <w:t>DARBA KĀRTĪBA</w:t>
      </w:r>
    </w:p>
    <w:p w14:paraId="2FA8D28A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1.      Par Varakļānu novada pašvaldības domes deputātes Ievas </w:t>
      </w:r>
      <w:proofErr w:type="spellStart"/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Zepas</w:t>
      </w:r>
      <w:proofErr w:type="spellEnd"/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deputāta pilnvaru izbeigšanos pirms termiņa</w:t>
      </w:r>
    </w:p>
    <w:p w14:paraId="7AA1C3CF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2.      Par dzīvokļa īpašuma Kosmonautu iela 20-16,  Varakļāni,  ierakstīšanu zemesgrāmatā un nodošanu atsavināšanai</w:t>
      </w:r>
    </w:p>
    <w:p w14:paraId="2AE1D5F6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3.      </w:t>
      </w:r>
      <w:proofErr w:type="gramStart"/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Par dzīvokļa īpašuma Rīgas iela</w:t>
      </w:r>
      <w:proofErr w:type="gramEnd"/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19-3,  Varakļāni,  ierakstīšanu zemesgrāmatā un nodošanu atsavināšanai</w:t>
      </w:r>
    </w:p>
    <w:p w14:paraId="34D9F84A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4.      </w:t>
      </w:r>
      <w:proofErr w:type="gramStart"/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Par dzīvokļa Fabrikas iela</w:t>
      </w:r>
      <w:proofErr w:type="gramEnd"/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5-1, Varakļāni, Varakļānu novads, atsavināšanu un nosacītās cenas noteikšanu</w:t>
      </w:r>
    </w:p>
    <w:p w14:paraId="2916F205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5.      </w:t>
      </w:r>
      <w:proofErr w:type="gramStart"/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Par dzīvokļa Rīgas iela</w:t>
      </w:r>
      <w:proofErr w:type="gramEnd"/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23-12, Varakļāni, Varakļānu novads, atsavināšanu un nosacītās cenas noteikšanu</w:t>
      </w:r>
    </w:p>
    <w:p w14:paraId="704F7A10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gramStart"/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6.      Par zemes ierīcības – robežu pārkārtošanas projektu nekustamajiem īpašumiem “Liepziedi”</w:t>
      </w:r>
      <w:proofErr w:type="gramEnd"/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, Murmastienes pag., Varakļānu nov. un “Liepziedi 1”, Murmastienes pag., Varakļānu nov.</w:t>
      </w:r>
    </w:p>
    <w:p w14:paraId="340AA642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7.      Par naudas balvu piešķiršanu nozīmīgās dzīves jubilejās</w:t>
      </w:r>
    </w:p>
    <w:p w14:paraId="179901EE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8.      Par sociālā dzīvokļa īres līguma pagarināšanu</w:t>
      </w:r>
    </w:p>
    <w:p w14:paraId="63EBB3AB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9.      Par personas iekļaušanu pašvaldības dzīvokļa jautājumu risināšanā sniedzamās palīdzības reģistrā un īres līguma pagarināšanu</w:t>
      </w:r>
    </w:p>
    <w:p w14:paraId="64588767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10.  Par īres līguma pagarināšanu</w:t>
      </w:r>
    </w:p>
    <w:p w14:paraId="334F63EB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11.  Par Varakļānu novada pašvaldības izglītības iestāžu audzēkņu uzturēšanas izmaksām</w:t>
      </w:r>
    </w:p>
    <w:p w14:paraId="07B8FEA0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12.  Par lēmuma atcelšanu</w:t>
      </w:r>
    </w:p>
    <w:p w14:paraId="5F0CE1D7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gramStart"/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13.  Par izmaiņām Varakļānu novada pašvaldības Administratīvās komisijas sastāvā</w:t>
      </w:r>
      <w:proofErr w:type="gramEnd"/>
    </w:p>
    <w:p w14:paraId="0C40EB45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14.  Par auto-foto orientēšanās sacensību “Varakļānu novada Rudens kauss 2023” nolikuma apstiprināšanu</w:t>
      </w:r>
    </w:p>
    <w:p w14:paraId="318E7AB4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15.  Par SIA “Varakļānu veselības aprūpes centrs” pamatkapitāla palielināšanu</w:t>
      </w:r>
    </w:p>
    <w:p w14:paraId="42060D8D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16.  Par grozījumiem Varakļānu novada pašvaldības iestāžu amatu un mēnešalgu sarakstā</w:t>
      </w:r>
    </w:p>
    <w:p w14:paraId="7D42C2F8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17.  Par zemes nomu</w:t>
      </w:r>
    </w:p>
    <w:p w14:paraId="053EA1C1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18.  Par zvērināta revidenta apstiprināšanu Varakļānu novada pašvaldības 2023. gada pārskata revīzijas veikšanai</w:t>
      </w:r>
    </w:p>
    <w:p w14:paraId="4ED00DC1" w14:textId="77777777" w:rsidR="00433487" w:rsidRPr="00433487" w:rsidRDefault="00433487" w:rsidP="00433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33487">
        <w:rPr>
          <w:rFonts w:ascii="Times New Roman" w:eastAsia="Times New Roman" w:hAnsi="Times New Roman" w:cs="Times New Roman"/>
          <w:sz w:val="24"/>
          <w:szCs w:val="24"/>
          <w:lang w:eastAsia="lv-LV"/>
        </w:rPr>
        <w:t>19.  Par siltumenerģijas apgādes pakalpojuma tarifa apstiprināšanu</w:t>
      </w:r>
    </w:p>
    <w:p w14:paraId="664DFD86" w14:textId="77777777" w:rsidR="000E5408" w:rsidRPr="00433487" w:rsidRDefault="000E5408" w:rsidP="00433487">
      <w:pPr>
        <w:spacing w:after="0"/>
      </w:pPr>
    </w:p>
    <w:sectPr w:rsidR="000E5408" w:rsidRPr="0043348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487"/>
    <w:rsid w:val="000E5408"/>
    <w:rsid w:val="00433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2FEFCC"/>
  <w15:chartTrackingRefBased/>
  <w15:docId w15:val="{25B7CC15-0826-4C6D-A2F2-95895206D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433487"/>
    <w:rPr>
      <w:kern w:val="0"/>
      <w14:ligatures w14:val="none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641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1229</Words>
  <Characters>701</Characters>
  <Application>Microsoft Office Word</Application>
  <DocSecurity>0</DocSecurity>
  <Lines>5</Lines>
  <Paragraphs>3</Paragraphs>
  <ScaleCrop>false</ScaleCrop>
  <Company/>
  <LinksUpToDate>false</LinksUpToDate>
  <CharactersWithSpaces>1927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</dc:creator>
  <cp:keywords/>
  <dc:description/>
  <cp:lastModifiedBy>Karina</cp:lastModifiedBy>
  <cp:revision>1</cp:revision>
  <dcterms:created xsi:type="dcterms:W3CDTF">2023-09-27T06:11:00Z</dcterms:created>
  <dcterms:modified xsi:type="dcterms:W3CDTF">2023-09-27T06:12:00Z</dcterms:modified>
</cp:coreProperties>
</file>